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98F8" w14:textId="77777777" w:rsidR="00393365" w:rsidRDefault="00393365" w:rsidP="00393365">
      <w:pPr>
        <w:pStyle w:val="BodyText"/>
        <w:spacing w:before="6"/>
        <w:rPr>
          <w:rFonts w:ascii="Times New Roman"/>
          <w:sz w:val="11"/>
          <w:lang w:val="ro-RO"/>
        </w:rPr>
      </w:pPr>
    </w:p>
    <w:p w14:paraId="757660DF" w14:textId="0D901EFD" w:rsidR="00393365" w:rsidRDefault="00393365" w:rsidP="00393365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7EEAA0" wp14:editId="23444823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596F31BD" w14:textId="77777777" w:rsidR="00393365" w:rsidRDefault="00393365" w:rsidP="00393365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19D3FAB3" w14:textId="77777777" w:rsidR="00393365" w:rsidRDefault="00393365" w:rsidP="00393365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7445731A" w14:textId="0924F6EB" w:rsidR="00393365" w:rsidRDefault="00393365" w:rsidP="00393365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FBF98F" wp14:editId="25820C77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0F2A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1D79ECAB" w14:textId="77777777" w:rsidR="00E618C3" w:rsidRPr="00005867" w:rsidRDefault="00E618C3" w:rsidP="00E618C3">
      <w:pPr>
        <w:pStyle w:val="BodyText"/>
        <w:rPr>
          <w:rFonts w:ascii="Times New Roman"/>
          <w:lang w:val="ro-RO"/>
        </w:rPr>
      </w:pPr>
    </w:p>
    <w:p w14:paraId="697916DD" w14:textId="77777777" w:rsidR="00E618C3" w:rsidRPr="00005867" w:rsidRDefault="00E618C3" w:rsidP="00E618C3">
      <w:pPr>
        <w:pStyle w:val="BodyText"/>
        <w:rPr>
          <w:rFonts w:ascii="Times New Roman"/>
          <w:lang w:val="ro-RO"/>
        </w:rPr>
      </w:pPr>
    </w:p>
    <w:p w14:paraId="76D3F097" w14:textId="77777777" w:rsidR="00280E5D" w:rsidRPr="00367F2C" w:rsidRDefault="00367F2C">
      <w:pPr>
        <w:spacing w:before="149"/>
        <w:ind w:left="133"/>
        <w:rPr>
          <w:sz w:val="16"/>
          <w:lang w:val="ro-RO"/>
        </w:rPr>
      </w:pPr>
      <w:r w:rsidRPr="00367F2C">
        <w:rPr>
          <w:sz w:val="16"/>
          <w:lang w:val="ro-RO"/>
        </w:rPr>
        <w:t>REGISTRATURĂ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GENERALĂ:</w:t>
      </w:r>
    </w:p>
    <w:p w14:paraId="3BC1B7BC" w14:textId="77777777" w:rsidR="00280E5D" w:rsidRPr="00367F2C" w:rsidRDefault="00367F2C">
      <w:pPr>
        <w:spacing w:before="92"/>
        <w:ind w:left="133"/>
        <w:rPr>
          <w:sz w:val="16"/>
          <w:lang w:val="ro-RO"/>
        </w:rPr>
      </w:pPr>
      <w:r w:rsidRPr="00367F2C">
        <w:rPr>
          <w:sz w:val="16"/>
          <w:lang w:val="ro-RO"/>
        </w:rPr>
        <w:t>NR</w:t>
      </w:r>
      <w:r w:rsidRPr="00367F2C">
        <w:rPr>
          <w:spacing w:val="-3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..........................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/</w:t>
      </w:r>
      <w:r w:rsidRPr="00367F2C">
        <w:rPr>
          <w:spacing w:val="-1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DATA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.....................................</w:t>
      </w:r>
    </w:p>
    <w:p w14:paraId="11B269E9" w14:textId="77777777" w:rsidR="00280E5D" w:rsidRPr="00367F2C" w:rsidRDefault="00280E5D">
      <w:pPr>
        <w:pStyle w:val="BodyText"/>
        <w:spacing w:before="10"/>
        <w:rPr>
          <w:sz w:val="18"/>
          <w:lang w:val="ro-RO"/>
        </w:rPr>
      </w:pPr>
    </w:p>
    <w:p w14:paraId="0495D57B" w14:textId="0B1A82BD" w:rsidR="00280E5D" w:rsidRPr="00367F2C" w:rsidRDefault="00367F2C">
      <w:pPr>
        <w:pStyle w:val="Title"/>
        <w:rPr>
          <w:lang w:val="ro-RO"/>
        </w:rPr>
      </w:pPr>
      <w:bookmarkStart w:id="1" w:name="C_E_R_E_R_E"/>
      <w:bookmarkEnd w:id="1"/>
      <w:r w:rsidRPr="00367F2C">
        <w:rPr>
          <w:lang w:val="ro-RO"/>
        </w:rPr>
        <w:t>C E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R</w:t>
      </w:r>
      <w:r w:rsidRPr="00367F2C">
        <w:rPr>
          <w:spacing w:val="1"/>
          <w:lang w:val="ro-RO"/>
        </w:rPr>
        <w:t xml:space="preserve"> </w:t>
      </w:r>
      <w:r w:rsidRPr="00367F2C">
        <w:rPr>
          <w:lang w:val="ro-RO"/>
        </w:rPr>
        <w:t>E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R</w:t>
      </w:r>
      <w:r w:rsidRPr="00367F2C">
        <w:rPr>
          <w:spacing w:val="1"/>
          <w:lang w:val="ro-RO"/>
        </w:rPr>
        <w:t xml:space="preserve"> </w:t>
      </w:r>
      <w:r w:rsidRPr="00367F2C">
        <w:rPr>
          <w:lang w:val="ro-RO"/>
        </w:rPr>
        <w:t>E</w:t>
      </w:r>
    </w:p>
    <w:p w14:paraId="032B8E41" w14:textId="77777777" w:rsidR="00280E5D" w:rsidRPr="00367F2C" w:rsidRDefault="00367F2C">
      <w:pPr>
        <w:spacing w:before="68"/>
        <w:ind w:left="1814" w:right="1844"/>
        <w:jc w:val="center"/>
        <w:rPr>
          <w:b/>
          <w:sz w:val="28"/>
          <w:lang w:val="ro-RO"/>
        </w:rPr>
      </w:pPr>
      <w:bookmarkStart w:id="2" w:name="PENTRU_EMITERE_NOMENCLATURĂ_STRADALĂ"/>
      <w:bookmarkEnd w:id="2"/>
      <w:r w:rsidRPr="00367F2C">
        <w:rPr>
          <w:b/>
          <w:sz w:val="28"/>
          <w:lang w:val="ro-RO"/>
        </w:rPr>
        <w:t>PENTRU</w:t>
      </w:r>
      <w:r w:rsidRPr="00367F2C">
        <w:rPr>
          <w:b/>
          <w:spacing w:val="-5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EMITERE</w:t>
      </w:r>
      <w:r w:rsidRPr="00367F2C">
        <w:rPr>
          <w:b/>
          <w:spacing w:val="-5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NOMENCLATURĂ</w:t>
      </w:r>
      <w:r w:rsidRPr="00367F2C">
        <w:rPr>
          <w:b/>
          <w:spacing w:val="-4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STRADALĂ</w:t>
      </w:r>
    </w:p>
    <w:p w14:paraId="38FCFA6D" w14:textId="77777777" w:rsidR="00280E5D" w:rsidRPr="00367F2C" w:rsidRDefault="00280E5D">
      <w:pPr>
        <w:pStyle w:val="BodyText"/>
        <w:rPr>
          <w:b/>
          <w:sz w:val="30"/>
          <w:lang w:val="ro-RO"/>
        </w:rPr>
      </w:pPr>
    </w:p>
    <w:p w14:paraId="5C2004E2" w14:textId="77777777" w:rsidR="00280E5D" w:rsidRPr="00367F2C" w:rsidRDefault="00280E5D">
      <w:pPr>
        <w:pStyle w:val="BodyText"/>
        <w:spacing w:before="4"/>
        <w:rPr>
          <w:b/>
          <w:sz w:val="44"/>
          <w:lang w:val="ro-RO"/>
        </w:rPr>
      </w:pPr>
    </w:p>
    <w:p w14:paraId="5368486A" w14:textId="77777777" w:rsidR="00280E5D" w:rsidRPr="00367F2C" w:rsidRDefault="00367F2C">
      <w:pPr>
        <w:ind w:left="1814" w:right="1819"/>
        <w:jc w:val="center"/>
        <w:rPr>
          <w:b/>
          <w:sz w:val="32"/>
          <w:lang w:val="ro-RO"/>
        </w:rPr>
      </w:pPr>
      <w:r w:rsidRPr="00367F2C">
        <w:rPr>
          <w:b/>
          <w:sz w:val="32"/>
          <w:lang w:val="ro-RO"/>
        </w:rPr>
        <w:t>DOMNULE</w:t>
      </w:r>
      <w:r w:rsidRPr="00367F2C">
        <w:rPr>
          <w:b/>
          <w:spacing w:val="-6"/>
          <w:sz w:val="32"/>
          <w:lang w:val="ro-RO"/>
        </w:rPr>
        <w:t xml:space="preserve"> </w:t>
      </w:r>
      <w:r w:rsidRPr="00367F2C">
        <w:rPr>
          <w:b/>
          <w:sz w:val="32"/>
          <w:lang w:val="ro-RO"/>
        </w:rPr>
        <w:t>PRIMAR,</w:t>
      </w:r>
    </w:p>
    <w:p w14:paraId="62AEDD14" w14:textId="77777777" w:rsidR="00280E5D" w:rsidRPr="00367F2C" w:rsidRDefault="00280E5D">
      <w:pPr>
        <w:pStyle w:val="BodyText"/>
        <w:rPr>
          <w:b/>
          <w:sz w:val="36"/>
          <w:lang w:val="ro-RO"/>
        </w:rPr>
      </w:pPr>
    </w:p>
    <w:p w14:paraId="6964288C" w14:textId="77777777" w:rsidR="00280E5D" w:rsidRPr="00367F2C" w:rsidRDefault="00280E5D">
      <w:pPr>
        <w:pStyle w:val="BodyText"/>
        <w:rPr>
          <w:b/>
          <w:sz w:val="36"/>
          <w:lang w:val="ro-RO"/>
        </w:rPr>
      </w:pPr>
    </w:p>
    <w:p w14:paraId="42746C5C" w14:textId="72EF4454" w:rsidR="00280E5D" w:rsidRPr="00367F2C" w:rsidRDefault="00367F2C">
      <w:pPr>
        <w:pStyle w:val="BodyText"/>
        <w:tabs>
          <w:tab w:val="left" w:leader="dot" w:pos="10064"/>
        </w:tabs>
        <w:spacing w:before="229"/>
        <w:ind w:left="831"/>
        <w:rPr>
          <w:lang w:val="ro-RO"/>
        </w:rPr>
      </w:pPr>
      <w:r w:rsidRPr="00367F2C">
        <w:rPr>
          <w:lang w:val="ro-RO"/>
        </w:rPr>
        <w:t>Subsemnatul(a)</w:t>
      </w:r>
      <w:r w:rsidR="00CF439B">
        <w:rPr>
          <w:lang w:val="ro-RO"/>
        </w:rPr>
        <w:t xml:space="preserve"> </w:t>
      </w:r>
      <w:r w:rsidRPr="00367F2C">
        <w:rPr>
          <w:rFonts w:ascii="Times New Roman"/>
          <w:lang w:val="ro-RO"/>
        </w:rPr>
        <w:tab/>
      </w:r>
      <w:r w:rsidRPr="00367F2C">
        <w:rPr>
          <w:lang w:val="ro-RO"/>
        </w:rPr>
        <w:t>,</w:t>
      </w:r>
    </w:p>
    <w:p w14:paraId="076DD5AD" w14:textId="77777777" w:rsidR="00280E5D" w:rsidRPr="00367F2C" w:rsidRDefault="00367F2C">
      <w:pPr>
        <w:pStyle w:val="BodyText"/>
        <w:spacing w:before="116" w:line="360" w:lineRule="auto"/>
        <w:ind w:left="111" w:right="107"/>
        <w:rPr>
          <w:lang w:val="ro-RO"/>
        </w:rPr>
      </w:pPr>
      <w:r w:rsidRPr="00367F2C">
        <w:rPr>
          <w:lang w:val="ro-RO"/>
        </w:rPr>
        <w:t>domiciliat în ………………………………, str. …….…………………………………….., nr………., bl……….., sc……,</w:t>
      </w:r>
      <w:r w:rsidRPr="00367F2C">
        <w:rPr>
          <w:spacing w:val="-53"/>
          <w:lang w:val="ro-RO"/>
        </w:rPr>
        <w:t xml:space="preserve"> </w:t>
      </w:r>
      <w:r w:rsidRPr="00367F2C">
        <w:rPr>
          <w:lang w:val="ro-RO"/>
        </w:rPr>
        <w:t>ap………,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județul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(sector)……………………………...</w:t>
      </w:r>
    </w:p>
    <w:p w14:paraId="1BAAEF91" w14:textId="78583267" w:rsidR="00280E5D" w:rsidRPr="00367F2C" w:rsidRDefault="00367F2C">
      <w:pPr>
        <w:pStyle w:val="BodyText"/>
        <w:tabs>
          <w:tab w:val="left" w:leader="dot" w:pos="9154"/>
        </w:tabs>
        <w:spacing w:line="360" w:lineRule="auto"/>
        <w:ind w:left="111" w:right="112" w:firstLine="720"/>
        <w:rPr>
          <w:lang w:val="ro-RO"/>
        </w:rPr>
      </w:pPr>
      <w:r w:rsidRPr="00367F2C">
        <w:rPr>
          <w:lang w:val="ro-RO"/>
        </w:rPr>
        <w:t>Vă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rog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să-mi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eliberați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o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adeverință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prin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care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să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mi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se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confirme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că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imobilul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înscris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în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C.F.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cu</w:t>
      </w:r>
      <w:r w:rsidRPr="00367F2C">
        <w:rPr>
          <w:spacing w:val="-53"/>
          <w:lang w:val="ro-RO"/>
        </w:rPr>
        <w:t xml:space="preserve"> </w:t>
      </w:r>
      <w:r w:rsidRPr="00367F2C">
        <w:rPr>
          <w:lang w:val="ro-RO"/>
        </w:rPr>
        <w:t>nr.</w:t>
      </w:r>
      <w:r>
        <w:rPr>
          <w:lang w:val="ro-RO"/>
        </w:rPr>
        <w:t xml:space="preserve"> </w:t>
      </w:r>
      <w:r w:rsidRPr="00367F2C">
        <w:rPr>
          <w:lang w:val="ro-RO"/>
        </w:rPr>
        <w:t>cadastral</w:t>
      </w:r>
      <w:r>
        <w:rPr>
          <w:lang w:val="ro-RO"/>
        </w:rPr>
        <w:t xml:space="preserve"> </w:t>
      </w:r>
      <w:r w:rsidRPr="00367F2C">
        <w:rPr>
          <w:lang w:val="ro-RO"/>
        </w:rPr>
        <w:t>……………………………..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din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tarlaua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………….,</w:t>
      </w:r>
      <w:r w:rsidRPr="00367F2C">
        <w:rPr>
          <w:spacing w:val="5"/>
          <w:lang w:val="ro-RO"/>
        </w:rPr>
        <w:t xml:space="preserve"> </w:t>
      </w:r>
      <w:r w:rsidRPr="00367F2C">
        <w:rPr>
          <w:lang w:val="ro-RO"/>
        </w:rPr>
        <w:t>parcela</w:t>
      </w:r>
      <w:r w:rsidRPr="00367F2C">
        <w:rPr>
          <w:spacing w:val="5"/>
          <w:lang w:val="ro-RO"/>
        </w:rPr>
        <w:t xml:space="preserve"> </w:t>
      </w:r>
      <w:r w:rsidRPr="00367F2C">
        <w:rPr>
          <w:lang w:val="ro-RO"/>
        </w:rPr>
        <w:t>……………….,</w:t>
      </w:r>
      <w:r w:rsidRPr="00367F2C">
        <w:rPr>
          <w:spacing w:val="6"/>
          <w:lang w:val="ro-RO"/>
        </w:rPr>
        <w:t xml:space="preserve"> </w:t>
      </w:r>
      <w:r w:rsidRPr="00367F2C">
        <w:rPr>
          <w:lang w:val="ro-RO"/>
        </w:rPr>
        <w:t>lotul</w:t>
      </w:r>
      <w:r w:rsidRPr="00367F2C">
        <w:rPr>
          <w:rFonts w:ascii="Times New Roman" w:hAnsi="Times New Roman"/>
          <w:lang w:val="ro-RO"/>
        </w:rPr>
        <w:tab/>
      </w:r>
      <w:r w:rsidRPr="00367F2C">
        <w:rPr>
          <w:lang w:val="ro-RO"/>
        </w:rPr>
        <w:t>se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găsește</w:t>
      </w:r>
    </w:p>
    <w:p w14:paraId="07B55D7A" w14:textId="773F9FD4" w:rsidR="00280E5D" w:rsidRPr="00367F2C" w:rsidRDefault="00367F2C">
      <w:pPr>
        <w:pStyle w:val="BodyText"/>
        <w:ind w:left="111"/>
        <w:rPr>
          <w:lang w:val="ro-RO"/>
        </w:rPr>
      </w:pPr>
      <w:r w:rsidRPr="00367F2C">
        <w:rPr>
          <w:lang w:val="ro-RO"/>
        </w:rPr>
        <w:t>în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str</w:t>
      </w:r>
      <w:r>
        <w:rPr>
          <w:lang w:val="ro-RO"/>
        </w:rPr>
        <w:t>.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……………………………………………………….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nr.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……,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sat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…………………..,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comuna</w:t>
      </w:r>
      <w:r w:rsidR="009C3F3F">
        <w:rPr>
          <w:lang w:val="ro-RO"/>
        </w:rPr>
        <w:t xml:space="preserve"> </w:t>
      </w:r>
      <w:r w:rsidR="00393365">
        <w:rPr>
          <w:lang w:val="ro-RO"/>
        </w:rPr>
        <w:t>Ruginoasa</w:t>
      </w:r>
      <w:r w:rsidR="000E4B11">
        <w:rPr>
          <w:lang w:val="ro-RO"/>
        </w:rPr>
        <w:t>.</w:t>
      </w:r>
    </w:p>
    <w:p w14:paraId="53CFD5F4" w14:textId="77777777" w:rsidR="00280E5D" w:rsidRPr="00367F2C" w:rsidRDefault="00367F2C">
      <w:pPr>
        <w:pStyle w:val="BodyText"/>
        <w:spacing w:before="116"/>
        <w:ind w:left="1551"/>
        <w:rPr>
          <w:lang w:val="ro-RO"/>
        </w:rPr>
      </w:pPr>
      <w:r w:rsidRPr="00367F2C">
        <w:rPr>
          <w:lang w:val="ro-RO"/>
        </w:rPr>
        <w:t>Anexez:</w:t>
      </w:r>
    </w:p>
    <w:p w14:paraId="674FDA2A" w14:textId="77777777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rPr>
          <w:sz w:val="20"/>
          <w:lang w:val="ro-RO"/>
        </w:rPr>
      </w:pPr>
      <w:r w:rsidRPr="00367F2C">
        <w:rPr>
          <w:sz w:val="20"/>
          <w:lang w:val="ro-RO"/>
        </w:rPr>
        <w:t>copie</w:t>
      </w:r>
      <w:r w:rsidRPr="00367F2C">
        <w:rPr>
          <w:spacing w:val="-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extras</w:t>
      </w:r>
      <w:r w:rsidRPr="00367F2C">
        <w:rPr>
          <w:spacing w:val="-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C.F.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(nu</w:t>
      </w:r>
      <w:r w:rsidRPr="00367F2C">
        <w:rPr>
          <w:spacing w:val="-1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mai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vechi</w:t>
      </w:r>
      <w:r w:rsidRPr="00367F2C">
        <w:rPr>
          <w:spacing w:val="-4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de</w:t>
      </w:r>
      <w:r w:rsidRPr="00367F2C">
        <w:rPr>
          <w:spacing w:val="5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6</w:t>
      </w:r>
      <w:r w:rsidRPr="00367F2C">
        <w:rPr>
          <w:spacing w:val="-1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luni)</w:t>
      </w:r>
    </w:p>
    <w:p w14:paraId="7D716601" w14:textId="77777777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spacing w:before="116"/>
        <w:ind w:hanging="124"/>
        <w:rPr>
          <w:sz w:val="20"/>
          <w:lang w:val="ro-RO"/>
        </w:rPr>
      </w:pPr>
      <w:r w:rsidRPr="00367F2C">
        <w:rPr>
          <w:sz w:val="20"/>
          <w:lang w:val="ro-RO"/>
        </w:rPr>
        <w:t>dovada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achitării</w:t>
      </w:r>
      <w:r w:rsidRPr="00367F2C">
        <w:rPr>
          <w:spacing w:val="-6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taxe</w:t>
      </w:r>
    </w:p>
    <w:p w14:paraId="02633206" w14:textId="66752A29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spacing w:before="115"/>
        <w:ind w:hanging="124"/>
        <w:rPr>
          <w:sz w:val="20"/>
          <w:lang w:val="ro-RO"/>
        </w:rPr>
      </w:pPr>
      <w:r w:rsidRPr="00367F2C">
        <w:rPr>
          <w:sz w:val="20"/>
          <w:lang w:val="ro-RO"/>
        </w:rPr>
        <w:t>copie</w:t>
      </w:r>
      <w:r w:rsidRPr="00367F2C">
        <w:rPr>
          <w:spacing w:val="-4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C.I.</w:t>
      </w:r>
    </w:p>
    <w:p w14:paraId="3282B4D2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5B5FAF5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00D5647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157ABE09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20D90C3B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41B6F1D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2267878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78C60DDE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610EEBB7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1475C53E" w14:textId="77777777" w:rsidR="00280E5D" w:rsidRPr="00367F2C" w:rsidRDefault="00280E5D">
      <w:pPr>
        <w:pStyle w:val="BodyText"/>
        <w:spacing w:before="5"/>
        <w:rPr>
          <w:sz w:val="25"/>
          <w:lang w:val="ro-RO"/>
        </w:rPr>
      </w:pPr>
    </w:p>
    <w:p w14:paraId="051C955F" w14:textId="77777777" w:rsidR="00280E5D" w:rsidRPr="00367F2C" w:rsidRDefault="00367F2C">
      <w:pPr>
        <w:pStyle w:val="BodyText"/>
        <w:tabs>
          <w:tab w:val="left" w:pos="6946"/>
        </w:tabs>
        <w:ind w:left="120"/>
        <w:rPr>
          <w:lang w:val="ro-RO"/>
        </w:rPr>
      </w:pPr>
      <w:bookmarkStart w:id="3" w:name="Data_................................___"/>
      <w:bookmarkEnd w:id="3"/>
      <w:r w:rsidRPr="00367F2C">
        <w:rPr>
          <w:lang w:val="ro-RO"/>
        </w:rPr>
        <w:t>Data</w:t>
      </w:r>
      <w:r w:rsidRPr="00367F2C">
        <w:rPr>
          <w:spacing w:val="-10"/>
          <w:lang w:val="ro-RO"/>
        </w:rPr>
        <w:t xml:space="preserve"> </w:t>
      </w:r>
      <w:r w:rsidRPr="00367F2C">
        <w:rPr>
          <w:lang w:val="ro-RO"/>
        </w:rPr>
        <w:t>................................</w:t>
      </w:r>
      <w:r w:rsidRPr="00367F2C">
        <w:rPr>
          <w:lang w:val="ro-RO"/>
        </w:rPr>
        <w:tab/>
      </w:r>
      <w:r w:rsidRPr="00367F2C">
        <w:rPr>
          <w:spacing w:val="-1"/>
          <w:lang w:val="ro-RO"/>
        </w:rPr>
        <w:t>Semnătura</w:t>
      </w:r>
      <w:r w:rsidRPr="00367F2C">
        <w:rPr>
          <w:spacing w:val="9"/>
          <w:lang w:val="ro-RO"/>
        </w:rPr>
        <w:t xml:space="preserve"> </w:t>
      </w:r>
      <w:r w:rsidRPr="00367F2C">
        <w:rPr>
          <w:spacing w:val="-1"/>
          <w:lang w:val="ro-RO"/>
        </w:rPr>
        <w:t>......................................</w:t>
      </w:r>
    </w:p>
    <w:p w14:paraId="39DBB86B" w14:textId="0A913E9D" w:rsidR="00280E5D" w:rsidRPr="00367F2C" w:rsidRDefault="00280E5D" w:rsidP="00367F2C">
      <w:pPr>
        <w:pStyle w:val="BodyText"/>
        <w:rPr>
          <w:sz w:val="27"/>
          <w:lang w:val="ro-RO"/>
        </w:rPr>
        <w:sectPr w:rsidR="00280E5D" w:rsidRPr="00367F2C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62C8FBA8" w14:textId="512EC140" w:rsidR="00280E5D" w:rsidRPr="00367F2C" w:rsidRDefault="00280E5D" w:rsidP="00367F2C">
      <w:pPr>
        <w:spacing w:before="32" w:line="364" w:lineRule="auto"/>
        <w:ind w:right="102"/>
        <w:rPr>
          <w:sz w:val="14"/>
          <w:lang w:val="ro-RO"/>
        </w:rPr>
      </w:pPr>
    </w:p>
    <w:sectPr w:rsidR="00280E5D" w:rsidRPr="00367F2C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1CA4"/>
    <w:multiLevelType w:val="hybridMultilevel"/>
    <w:tmpl w:val="D046BEF6"/>
    <w:lvl w:ilvl="0" w:tplc="6D6C52AA">
      <w:numFmt w:val="bullet"/>
      <w:lvlText w:val="-"/>
      <w:lvlJc w:val="left"/>
      <w:pPr>
        <w:ind w:left="1673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AD449AF0">
      <w:numFmt w:val="bullet"/>
      <w:lvlText w:val="•"/>
      <w:lvlJc w:val="left"/>
      <w:pPr>
        <w:ind w:left="2536" w:hanging="123"/>
      </w:pPr>
      <w:rPr>
        <w:rFonts w:hint="default"/>
      </w:rPr>
    </w:lvl>
    <w:lvl w:ilvl="2" w:tplc="59DEF118">
      <w:numFmt w:val="bullet"/>
      <w:lvlText w:val="•"/>
      <w:lvlJc w:val="left"/>
      <w:pPr>
        <w:ind w:left="3393" w:hanging="123"/>
      </w:pPr>
      <w:rPr>
        <w:rFonts w:hint="default"/>
      </w:rPr>
    </w:lvl>
    <w:lvl w:ilvl="3" w:tplc="C35E8B9E">
      <w:numFmt w:val="bullet"/>
      <w:lvlText w:val="•"/>
      <w:lvlJc w:val="left"/>
      <w:pPr>
        <w:ind w:left="4249" w:hanging="123"/>
      </w:pPr>
      <w:rPr>
        <w:rFonts w:hint="default"/>
      </w:rPr>
    </w:lvl>
    <w:lvl w:ilvl="4" w:tplc="96280946">
      <w:numFmt w:val="bullet"/>
      <w:lvlText w:val="•"/>
      <w:lvlJc w:val="left"/>
      <w:pPr>
        <w:ind w:left="5106" w:hanging="123"/>
      </w:pPr>
      <w:rPr>
        <w:rFonts w:hint="default"/>
      </w:rPr>
    </w:lvl>
    <w:lvl w:ilvl="5" w:tplc="0C4E85F0">
      <w:numFmt w:val="bullet"/>
      <w:lvlText w:val="•"/>
      <w:lvlJc w:val="left"/>
      <w:pPr>
        <w:ind w:left="5963" w:hanging="123"/>
      </w:pPr>
      <w:rPr>
        <w:rFonts w:hint="default"/>
      </w:rPr>
    </w:lvl>
    <w:lvl w:ilvl="6" w:tplc="DC461E0A">
      <w:numFmt w:val="bullet"/>
      <w:lvlText w:val="•"/>
      <w:lvlJc w:val="left"/>
      <w:pPr>
        <w:ind w:left="6819" w:hanging="123"/>
      </w:pPr>
      <w:rPr>
        <w:rFonts w:hint="default"/>
      </w:rPr>
    </w:lvl>
    <w:lvl w:ilvl="7" w:tplc="BBD204E4">
      <w:numFmt w:val="bullet"/>
      <w:lvlText w:val="•"/>
      <w:lvlJc w:val="left"/>
      <w:pPr>
        <w:ind w:left="7676" w:hanging="123"/>
      </w:pPr>
      <w:rPr>
        <w:rFonts w:hint="default"/>
      </w:rPr>
    </w:lvl>
    <w:lvl w:ilvl="8" w:tplc="04A2FEAA">
      <w:numFmt w:val="bullet"/>
      <w:lvlText w:val="•"/>
      <w:lvlJc w:val="left"/>
      <w:pPr>
        <w:ind w:left="8533" w:hanging="123"/>
      </w:pPr>
      <w:rPr>
        <w:rFonts w:hint="default"/>
      </w:rPr>
    </w:lvl>
  </w:abstractNum>
  <w:num w:numId="1" w16cid:durableId="66705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E5D"/>
    <w:rsid w:val="00042AF0"/>
    <w:rsid w:val="00074CC0"/>
    <w:rsid w:val="000819BA"/>
    <w:rsid w:val="000E4B11"/>
    <w:rsid w:val="000E5D39"/>
    <w:rsid w:val="0012051E"/>
    <w:rsid w:val="0013381F"/>
    <w:rsid w:val="002636A6"/>
    <w:rsid w:val="00280E5D"/>
    <w:rsid w:val="002A2BFA"/>
    <w:rsid w:val="002A3649"/>
    <w:rsid w:val="00367F2C"/>
    <w:rsid w:val="00393365"/>
    <w:rsid w:val="004171F8"/>
    <w:rsid w:val="00450798"/>
    <w:rsid w:val="00456E60"/>
    <w:rsid w:val="00471B01"/>
    <w:rsid w:val="00546E1D"/>
    <w:rsid w:val="005F2364"/>
    <w:rsid w:val="00644FA6"/>
    <w:rsid w:val="00736179"/>
    <w:rsid w:val="007B62C0"/>
    <w:rsid w:val="007E2A6D"/>
    <w:rsid w:val="007E2B4A"/>
    <w:rsid w:val="008944FC"/>
    <w:rsid w:val="009C3F3F"/>
    <w:rsid w:val="00A65369"/>
    <w:rsid w:val="00B82E7B"/>
    <w:rsid w:val="00C26C5A"/>
    <w:rsid w:val="00CF439B"/>
    <w:rsid w:val="00E3305A"/>
    <w:rsid w:val="00E618C3"/>
    <w:rsid w:val="00F71BCB"/>
    <w:rsid w:val="00F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F1CF"/>
  <w15:docId w15:val="{FBA35616-614F-4005-9270-F9DC81FD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46" w:right="18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3"/>
      <w:ind w:left="1673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34</cp:revision>
  <dcterms:created xsi:type="dcterms:W3CDTF">2021-08-23T14:18:00Z</dcterms:created>
  <dcterms:modified xsi:type="dcterms:W3CDTF">2023-02-27T12:31:00Z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